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  <w:gridCol w:w="4405"/>
      </w:tblGrid>
      <w:tr w:rsidR="002B0F12" w:rsidTr="002B0F12">
        <w:tc>
          <w:tcPr>
            <w:tcW w:w="4785" w:type="dxa"/>
          </w:tcPr>
          <w:p w:rsidR="002B0F12" w:rsidRDefault="003950AF" w:rsidP="002B0F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3119628" cy="1752600"/>
                  <wp:effectExtent l="19050" t="0" r="457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628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0F12" w:rsidRPr="002B0F12" w:rsidRDefault="002B0F12" w:rsidP="002B0F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</w:pPr>
            <w:r w:rsidRPr="002B0F1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t xml:space="preserve">Орлова Ирина Владимировна, воспитатель высшей квалификационной категории, МДОУ детский сад № 385 Свердловская область, </w:t>
            </w:r>
            <w:proofErr w:type="gramStart"/>
            <w:r w:rsidRPr="002B0F1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t>г</w:t>
            </w:r>
            <w:proofErr w:type="gramEnd"/>
            <w:r w:rsidRPr="002B0F1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t>. Екатеринбург</w:t>
            </w:r>
          </w:p>
        </w:tc>
      </w:tr>
    </w:tbl>
    <w:p w:rsidR="002B0F12" w:rsidRDefault="002B0F12" w:rsidP="002B0F1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B0F12" w:rsidRDefault="002B0F12" w:rsidP="002B0F1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B0F12" w:rsidRDefault="002B0F12" w:rsidP="002B0F1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B0F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Экологическое образование как средство социализации </w:t>
      </w:r>
    </w:p>
    <w:p w:rsidR="002B0F12" w:rsidRPr="002B0F12" w:rsidRDefault="002B0F12" w:rsidP="002B0F1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B0F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детей с ОВЗ.</w:t>
      </w:r>
    </w:p>
    <w:p w:rsidR="00A85958" w:rsidRDefault="00A85958" w:rsidP="00A8595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138E" w:rsidRDefault="0050093E" w:rsidP="00E7138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Перед обществом в текущий момент времени  очень остро стоит проблема экологического состояния, людям необходимо научится пользоваться правильно природными ресурсами во избежание экологической катастрофы. Начинать передачу экологических знаний подрастающему поколению можно с самого раннего детства.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чаще в детских садах мы встречаем детей с ограниченными я здоровья, как же передать знания им? </w:t>
      </w:r>
      <w:r w:rsidR="00F21996">
        <w:rPr>
          <w:rFonts w:ascii="Times New Roman" w:hAnsi="Times New Roman" w:cs="Times New Roman"/>
          <w:sz w:val="28"/>
          <w:szCs w:val="28"/>
          <w:lang w:eastAsia="ru-RU"/>
        </w:rPr>
        <w:t>Ограниченные возможности здоровья – это временные или постоянные</w:t>
      </w:r>
      <w:proofErr w:type="gramEnd"/>
      <w:r w:rsidR="00F21996">
        <w:rPr>
          <w:rFonts w:ascii="Times New Roman" w:hAnsi="Times New Roman" w:cs="Times New Roman"/>
          <w:sz w:val="28"/>
          <w:szCs w:val="28"/>
          <w:lang w:eastAsia="ru-RU"/>
        </w:rPr>
        <w:t xml:space="preserve"> отклонения в физическом или психическом развитии, нуждающиеся в создании особых условий обучения и развития.</w:t>
      </w:r>
      <w:r w:rsidR="00E713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Зачастую </w:t>
      </w:r>
      <w:r w:rsidR="00E7138E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не владеют педагогическими навыками, не знают, какие знания передать детям. </w:t>
      </w:r>
    </w:p>
    <w:p w:rsidR="00E7138E" w:rsidRDefault="00E7138E" w:rsidP="00E7138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комплексного и непрерывного экологического образования включает в себя: дошкольное экологическое образование и воспитание в семье 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; школьное экологическое образование и воспитание,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>также самообразование.</w:t>
      </w:r>
    </w:p>
    <w:p w:rsidR="002B0F12" w:rsidRPr="00A85958" w:rsidRDefault="00E7138E" w:rsidP="00A1063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ДОУ с целью педагогического просвещения родителей, проводит обучающие мероприятия для родителей. Для деток разрабатываются занимательные и интересные занятия по ознакомлению с окружающим миром, </w:t>
      </w:r>
      <w:r w:rsidR="00B816FF">
        <w:rPr>
          <w:rFonts w:ascii="Times New Roman" w:hAnsi="Times New Roman" w:cs="Times New Roman"/>
          <w:sz w:val="28"/>
          <w:szCs w:val="28"/>
          <w:lang w:eastAsia="ru-RU"/>
        </w:rPr>
        <w:t>учитывая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социального окружения, индивидуальные психофизичес</w:t>
      </w:r>
      <w:r w:rsidR="00B816FF">
        <w:rPr>
          <w:rFonts w:ascii="Times New Roman" w:hAnsi="Times New Roman" w:cs="Times New Roman"/>
          <w:sz w:val="28"/>
          <w:szCs w:val="28"/>
          <w:lang w:eastAsia="ru-RU"/>
        </w:rPr>
        <w:t>кие особенности ребенка. Выстраивать работу необходимо так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, чтобы экологическое воспитание и образование было </w:t>
      </w:r>
      <w:r w:rsidR="00B816FF" w:rsidRPr="00A85958">
        <w:rPr>
          <w:rFonts w:ascii="Times New Roman" w:hAnsi="Times New Roman" w:cs="Times New Roman"/>
          <w:sz w:val="28"/>
          <w:szCs w:val="28"/>
          <w:lang w:eastAsia="ru-RU"/>
        </w:rPr>
        <w:t>постоянным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последов</w:t>
      </w:r>
      <w:r w:rsidR="00B816FF">
        <w:rPr>
          <w:rFonts w:ascii="Times New Roman" w:hAnsi="Times New Roman" w:cs="Times New Roman"/>
          <w:sz w:val="28"/>
          <w:szCs w:val="28"/>
          <w:lang w:eastAsia="ru-RU"/>
        </w:rPr>
        <w:t>ательным, доступным для ребенка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5958" w:rsidRDefault="002B0F12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9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4648E3">
        <w:rPr>
          <w:rFonts w:ascii="Times New Roman" w:hAnsi="Times New Roman" w:cs="Times New Roman"/>
          <w:sz w:val="28"/>
          <w:szCs w:val="28"/>
          <w:lang w:eastAsia="ru-RU"/>
        </w:rPr>
        <w:t>ходе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экологического воспитания и образования детей с ОВЗ как процесса социализации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существенным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условием успешной реализации комплексного подхода является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среды, в которой взрослые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собственным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примером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показывают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детям правильное отношение к природе и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предприимчиво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, по мере своих возможностей, </w:t>
      </w:r>
      <w:r w:rsidR="004648E3" w:rsidRPr="00A85958">
        <w:rPr>
          <w:rFonts w:ascii="Times New Roman" w:hAnsi="Times New Roman" w:cs="Times New Roman"/>
          <w:sz w:val="28"/>
          <w:szCs w:val="28"/>
          <w:lang w:eastAsia="ru-RU"/>
        </w:rPr>
        <w:t>совместно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</w:t>
      </w:r>
      <w:r w:rsidR="004648E3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принимают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в природоохранной деятельности.</w:t>
      </w:r>
    </w:p>
    <w:p w:rsidR="00A85958" w:rsidRDefault="006121F5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по экологическому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развитию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осуществлять в различных формах: коллективных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>;∙</w:t>
      </w:r>
      <w:r>
        <w:rPr>
          <w:rFonts w:ascii="Times New Roman" w:hAnsi="Times New Roman" w:cs="Times New Roman"/>
          <w:sz w:val="28"/>
          <w:szCs w:val="28"/>
          <w:lang w:eastAsia="ru-RU"/>
        </w:rPr>
        <w:t>  групповых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>;∙</w:t>
      </w:r>
      <w:r>
        <w:rPr>
          <w:rFonts w:ascii="Times New Roman" w:hAnsi="Times New Roman" w:cs="Times New Roman"/>
          <w:sz w:val="28"/>
          <w:szCs w:val="28"/>
          <w:lang w:eastAsia="ru-RU"/>
        </w:rPr>
        <w:t>  индивидуальных</w:t>
      </w:r>
      <w:r w:rsidR="002B0F12" w:rsidRPr="00A85958">
        <w:rPr>
          <w:rFonts w:ascii="Times New Roman" w:hAnsi="Times New Roman" w:cs="Times New Roman"/>
          <w:sz w:val="28"/>
          <w:szCs w:val="28"/>
          <w:lang w:eastAsia="ru-RU"/>
        </w:rPr>
        <w:t>.∙ </w:t>
      </w:r>
    </w:p>
    <w:p w:rsidR="00A1063D" w:rsidRDefault="002B0F12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Среди коллективных форм наиболее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эффективными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экологические праздники в детских садах «Дары природы», «Осенний бал», «Здравствуй, лето», «Ах ты, зимушка-зима» и т.д. Также часто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применима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совместная трудовая деятельность по благоустройству территории, работе на клумбах и участке.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21F5" w:rsidRPr="00A85958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привлекать к участию в уроках доброты, экологических марафонах и фест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ивалях. В нашем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>детском саду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проходят такие мероприятия, как «День защиты </w:t>
      </w:r>
      <w:r w:rsidR="006121F5">
        <w:rPr>
          <w:rFonts w:ascii="Times New Roman" w:hAnsi="Times New Roman" w:cs="Times New Roman"/>
          <w:sz w:val="28"/>
          <w:szCs w:val="28"/>
          <w:lang w:eastAsia="ru-RU"/>
        </w:rPr>
        <w:t xml:space="preserve">природы», «Час Земли» 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>и т.д.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>К групповым формам работы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 xml:space="preserve"> так же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экскурсии, исследова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тельская деятельность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проведение опытов. </w:t>
      </w:r>
    </w:p>
    <w:p w:rsidR="002B0F12" w:rsidRPr="00A85958" w:rsidRDefault="002B0F12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В индивидуальной форме 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проводятся</w:t>
      </w:r>
      <w:r w:rsidR="00574F9C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наблюдения за природой. 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зитивные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эмоции вызывает у детей такие разновидности индивидуальной деятельности, как участие в конкурсах, художественно-эстетическая деятельность: изготовление поделок, лепка, </w:t>
      </w:r>
      <w:r w:rsidR="00A1063D" w:rsidRPr="00A85958">
        <w:rPr>
          <w:rFonts w:ascii="Times New Roman" w:hAnsi="Times New Roman" w:cs="Times New Roman"/>
          <w:sz w:val="28"/>
          <w:szCs w:val="28"/>
          <w:lang w:eastAsia="ru-RU"/>
        </w:rPr>
        <w:t>творение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рисунков, </w:t>
      </w:r>
      <w:proofErr w:type="spellStart"/>
      <w:r w:rsidRPr="00A85958">
        <w:rPr>
          <w:rFonts w:ascii="Times New Roman" w:hAnsi="Times New Roman" w:cs="Times New Roman"/>
          <w:sz w:val="28"/>
          <w:szCs w:val="28"/>
          <w:lang w:eastAsia="ru-RU"/>
        </w:rPr>
        <w:t>лепбуков</w:t>
      </w:r>
      <w:proofErr w:type="spellEnd"/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A1063D" w:rsidRDefault="00A1063D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детьми с ограниченными возможностями здоровья можно применять следующие методы и формы работы: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958">
        <w:rPr>
          <w:rFonts w:ascii="Times New Roman" w:hAnsi="Times New Roman" w:cs="Times New Roman"/>
          <w:sz w:val="28"/>
          <w:szCs w:val="28"/>
          <w:lang w:eastAsia="ru-RU"/>
        </w:rPr>
        <w:t>наблюдение;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>прогулки;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>использование иллюстративно-наглядного материала;  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>беседа, рассказы взрослого о предметах и явлениях природы;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>игры;  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>художественная природоведческая литература;  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лoгичeскиe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экскypсии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ypoки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бpoты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эк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логичeскиe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ауцкионы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, викторины, марафоны;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исслeдoвaтeлeй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пpиpoды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дни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эк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лoгичeскoгo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творчества;</w:t>
      </w:r>
    </w:p>
    <w:p w:rsidR="002B0F12" w:rsidRPr="00574F9C" w:rsidRDefault="002B0F12" w:rsidP="00A1063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эк</w:t>
      </w:r>
      <w:proofErr w:type="gram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лoгические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пpaздники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74F9C">
        <w:rPr>
          <w:rFonts w:ascii="Times New Roman" w:hAnsi="Times New Roman" w:cs="Times New Roman"/>
          <w:sz w:val="28"/>
          <w:szCs w:val="28"/>
          <w:lang w:eastAsia="ru-RU"/>
        </w:rPr>
        <w:t>фecтивaли</w:t>
      </w:r>
      <w:proofErr w:type="spellEnd"/>
      <w:r w:rsidRPr="00574F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4F9C" w:rsidRPr="00A85958" w:rsidRDefault="00574F9C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Целевая установка социализации </w:t>
      </w:r>
      <w:r w:rsidR="00A1063D" w:rsidRPr="00A85958">
        <w:rPr>
          <w:rFonts w:ascii="Times New Roman" w:hAnsi="Times New Roman" w:cs="Times New Roman"/>
          <w:sz w:val="28"/>
          <w:szCs w:val="28"/>
          <w:lang w:eastAsia="ru-RU"/>
        </w:rPr>
        <w:t>заключается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в том, чтобы </w:t>
      </w:r>
      <w:r w:rsidR="00A1063D" w:rsidRPr="00A85958">
        <w:rPr>
          <w:rFonts w:ascii="Times New Roman" w:hAnsi="Times New Roman" w:cs="Times New Roman"/>
          <w:sz w:val="28"/>
          <w:szCs w:val="28"/>
          <w:lang w:eastAsia="ru-RU"/>
        </w:rPr>
        <w:t>любого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подрастающего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приобщить к основ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ным принципам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и цивилизации, что требует развития отношений, чувств, готовности </w:t>
      </w:r>
      <w:r w:rsidR="00A1063D">
        <w:rPr>
          <w:rFonts w:ascii="Times New Roman" w:hAnsi="Times New Roman" w:cs="Times New Roman"/>
          <w:sz w:val="28"/>
          <w:szCs w:val="28"/>
          <w:lang w:eastAsia="ru-RU"/>
        </w:rPr>
        <w:t>принимать участие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в социальной деятельности. В </w:t>
      </w:r>
      <w:r w:rsidR="00A1063D" w:rsidRPr="00A85958">
        <w:rPr>
          <w:rFonts w:ascii="Times New Roman" w:hAnsi="Times New Roman" w:cs="Times New Roman"/>
          <w:sz w:val="28"/>
          <w:szCs w:val="28"/>
          <w:lang w:eastAsia="ru-RU"/>
        </w:rPr>
        <w:t>совершенной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мере эта установка </w:t>
      </w:r>
      <w:r w:rsidR="00A1063D" w:rsidRPr="00A85958">
        <w:rPr>
          <w:rFonts w:ascii="Times New Roman" w:hAnsi="Times New Roman" w:cs="Times New Roman"/>
          <w:sz w:val="28"/>
          <w:szCs w:val="28"/>
          <w:lang w:eastAsia="ru-RU"/>
        </w:rPr>
        <w:t>обусловливает</w:t>
      </w:r>
      <w:r w:rsidRPr="00A85958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стратегию развития инклюзивного образования.</w:t>
      </w:r>
    </w:p>
    <w:p w:rsidR="002B0F12" w:rsidRPr="00574F9C" w:rsidRDefault="00A1063D" w:rsidP="00A1063D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вышесказанного следует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самым существенным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условием успешной работы по экологическому воспитанию и образованию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выступает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комплексного подхода, </w:t>
      </w:r>
      <w:r w:rsidRPr="00574F9C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среды, в которой взрослые личным примером демонстрируют детям </w:t>
      </w:r>
      <w:r w:rsidRPr="00574F9C">
        <w:rPr>
          <w:rFonts w:ascii="Times New Roman" w:hAnsi="Times New Roman" w:cs="Times New Roman"/>
          <w:sz w:val="28"/>
          <w:szCs w:val="28"/>
          <w:lang w:eastAsia="ru-RU"/>
        </w:rPr>
        <w:t>верное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отношение к природе и активно, по мере своих возможностей, </w:t>
      </w:r>
      <w:r w:rsidRPr="00574F9C">
        <w:rPr>
          <w:rFonts w:ascii="Times New Roman" w:hAnsi="Times New Roman" w:cs="Times New Roman"/>
          <w:sz w:val="28"/>
          <w:szCs w:val="28"/>
          <w:lang w:eastAsia="ru-RU"/>
        </w:rPr>
        <w:t>совместно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принимают участие</w:t>
      </w:r>
      <w:r w:rsidR="002B0F12" w:rsidRPr="00574F9C">
        <w:rPr>
          <w:rFonts w:ascii="Times New Roman" w:hAnsi="Times New Roman" w:cs="Times New Roman"/>
          <w:sz w:val="28"/>
          <w:szCs w:val="28"/>
          <w:lang w:eastAsia="ru-RU"/>
        </w:rPr>
        <w:t xml:space="preserve"> в природоохранной деятельности.</w:t>
      </w:r>
    </w:p>
    <w:p w:rsidR="00574F9C" w:rsidRPr="00A85958" w:rsidRDefault="00574F9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4F9C" w:rsidRPr="00A85958" w:rsidSect="009A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11F1"/>
    <w:multiLevelType w:val="multilevel"/>
    <w:tmpl w:val="10B4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0520E"/>
    <w:multiLevelType w:val="multilevel"/>
    <w:tmpl w:val="705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443D8D"/>
    <w:multiLevelType w:val="multilevel"/>
    <w:tmpl w:val="38B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12B9A"/>
    <w:multiLevelType w:val="multilevel"/>
    <w:tmpl w:val="DCD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B6D28"/>
    <w:multiLevelType w:val="multilevel"/>
    <w:tmpl w:val="B1A2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243EE"/>
    <w:multiLevelType w:val="hybridMultilevel"/>
    <w:tmpl w:val="8E4EA8A2"/>
    <w:lvl w:ilvl="0" w:tplc="78B08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A09D9"/>
    <w:multiLevelType w:val="hybridMultilevel"/>
    <w:tmpl w:val="18C0CB7E"/>
    <w:lvl w:ilvl="0" w:tplc="78B08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1487D"/>
    <w:multiLevelType w:val="multilevel"/>
    <w:tmpl w:val="8E42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F12"/>
    <w:rsid w:val="00016BE9"/>
    <w:rsid w:val="001B7695"/>
    <w:rsid w:val="002B0F12"/>
    <w:rsid w:val="002C2368"/>
    <w:rsid w:val="003950AF"/>
    <w:rsid w:val="004648E3"/>
    <w:rsid w:val="0050093E"/>
    <w:rsid w:val="00574F9C"/>
    <w:rsid w:val="005D5E80"/>
    <w:rsid w:val="006121F5"/>
    <w:rsid w:val="009A1478"/>
    <w:rsid w:val="00A1063D"/>
    <w:rsid w:val="00A85958"/>
    <w:rsid w:val="00B816FF"/>
    <w:rsid w:val="00E00747"/>
    <w:rsid w:val="00E7138E"/>
    <w:rsid w:val="00F21996"/>
    <w:rsid w:val="00FB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B0F12"/>
  </w:style>
  <w:style w:type="paragraph" w:customStyle="1" w:styleId="c10">
    <w:name w:val="c10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0F12"/>
  </w:style>
  <w:style w:type="character" w:customStyle="1" w:styleId="c5">
    <w:name w:val="c5"/>
    <w:basedOn w:val="a0"/>
    <w:rsid w:val="002B0F12"/>
  </w:style>
  <w:style w:type="character" w:customStyle="1" w:styleId="c16">
    <w:name w:val="c16"/>
    <w:basedOn w:val="a0"/>
    <w:rsid w:val="002B0F12"/>
  </w:style>
  <w:style w:type="paragraph" w:customStyle="1" w:styleId="c17">
    <w:name w:val="c17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B0F12"/>
  </w:style>
  <w:style w:type="paragraph" w:customStyle="1" w:styleId="c6">
    <w:name w:val="c6"/>
    <w:basedOn w:val="a"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B0F12"/>
  </w:style>
  <w:style w:type="character" w:styleId="a3">
    <w:name w:val="Hyperlink"/>
    <w:basedOn w:val="a0"/>
    <w:uiPriority w:val="99"/>
    <w:semiHidden/>
    <w:unhideWhenUsed/>
    <w:rsid w:val="002B0F12"/>
    <w:rPr>
      <w:color w:val="0000FF"/>
      <w:u w:val="single"/>
    </w:rPr>
  </w:style>
  <w:style w:type="character" w:customStyle="1" w:styleId="flag-throbber">
    <w:name w:val="flag-throbber"/>
    <w:basedOn w:val="a0"/>
    <w:rsid w:val="002B0F12"/>
  </w:style>
  <w:style w:type="table" w:styleId="a4">
    <w:name w:val="Table Grid"/>
    <w:basedOn w:val="a1"/>
    <w:uiPriority w:val="59"/>
    <w:rsid w:val="002B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59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2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Малышка</dc:creator>
  <cp:lastModifiedBy>Малышка</cp:lastModifiedBy>
  <cp:revision>1</cp:revision>
  <dcterms:created xsi:type="dcterms:W3CDTF">2020-05-31T07:24:00Z</dcterms:created>
  <dcterms:modified xsi:type="dcterms:W3CDTF">2020-06-08T15:15:00Z</dcterms:modified>
</cp:coreProperties>
</file>