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381E" w14:textId="77777777" w:rsidR="001B74C2" w:rsidRPr="001B74C2" w:rsidRDefault="001B74C2" w:rsidP="001B74C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B74C2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14:paraId="3551CCD9" w14:textId="68681740" w:rsidR="001B74C2" w:rsidRPr="001B74C2" w:rsidRDefault="001B74C2" w:rsidP="001B74C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1B74C2">
        <w:rPr>
          <w:rFonts w:ascii="Times New Roman" w:hAnsi="Times New Roman" w:cs="Times New Roman"/>
          <w:sz w:val="32"/>
          <w:szCs w:val="32"/>
        </w:rPr>
        <w:t>«</w:t>
      </w:r>
      <w:r w:rsidR="000F43DE">
        <w:rPr>
          <w:rFonts w:ascii="Times New Roman" w:hAnsi="Times New Roman" w:cs="Times New Roman"/>
          <w:sz w:val="32"/>
          <w:szCs w:val="32"/>
        </w:rPr>
        <w:t xml:space="preserve">ДИАГНОСТИЧЕСКАЯ РАБОТА УЧИТЕЛЯ-ЛОГОПЕДА </w:t>
      </w:r>
      <w:r w:rsidR="000F43DE">
        <w:rPr>
          <w:rFonts w:ascii="Times New Roman" w:hAnsi="Times New Roman" w:cs="Times New Roman"/>
          <w:sz w:val="32"/>
          <w:szCs w:val="32"/>
        </w:rPr>
        <w:br/>
        <w:t>В НАЧАЛЕ УЧЕБНОГО ГОДА</w:t>
      </w:r>
      <w:r w:rsidRPr="001B74C2">
        <w:rPr>
          <w:rFonts w:ascii="Times New Roman" w:hAnsi="Times New Roman" w:cs="Times New Roman"/>
          <w:sz w:val="32"/>
          <w:szCs w:val="32"/>
        </w:rPr>
        <w:t>»</w:t>
      </w:r>
    </w:p>
    <w:p w14:paraId="2B932859" w14:textId="77777777" w:rsidR="001B74C2" w:rsidRDefault="001B74C2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6149E" w14:textId="0F8A0E34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>В соответствии с требованиями ФОП ДО в Программу коррекционно-развивающей работы учителя-логопеда включены несколько взаимосвязанных направлений, одно из которых это диагностическая работа. Диагностическая работа способствует своевременному выявлению детей с речевыми нарушениями, проведению их обследования, определению возможностей общения со сверстниками и взрослыми.</w:t>
      </w:r>
    </w:p>
    <w:p w14:paraId="03D8500C" w14:textId="3966C849" w:rsidR="001B74C2" w:rsidRDefault="001B74C2" w:rsidP="00A31978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7CBADD" wp14:editId="568491C7">
            <wp:simplePos x="0" y="0"/>
            <wp:positionH relativeFrom="margin">
              <wp:align>right</wp:align>
            </wp:positionH>
            <wp:positionV relativeFrom="paragraph">
              <wp:posOffset>73970</wp:posOffset>
            </wp:positionV>
            <wp:extent cx="2959395" cy="1973893"/>
            <wp:effectExtent l="0" t="0" r="0" b="7620"/>
            <wp:wrapThrough wrapText="bothSides">
              <wp:wrapPolygon edited="0">
                <wp:start x="0" y="0"/>
                <wp:lineTo x="0" y="21475"/>
                <wp:lineTo x="21415" y="21475"/>
                <wp:lineTo x="214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95" cy="1973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448D483" w14:textId="0F834124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i/>
          <w:iCs/>
          <w:sz w:val="28"/>
          <w:szCs w:val="28"/>
        </w:rPr>
        <w:t>Ориентировочный этап</w:t>
      </w:r>
      <w:r w:rsidRPr="00A31978">
        <w:rPr>
          <w:rFonts w:ascii="Times New Roman" w:hAnsi="Times New Roman" w:cs="Times New Roman"/>
          <w:sz w:val="28"/>
          <w:szCs w:val="28"/>
        </w:rPr>
        <w:t xml:space="preserve"> – основным содержанием является сбор кратких анамнестических данных, изучение медицинской и педагогической документации; выяснение запроса родителей, педагогов, выявление данных об индивидуальных особенностях ребёнка;</w:t>
      </w:r>
    </w:p>
    <w:p w14:paraId="37960A11" w14:textId="77777777" w:rsidR="001B74C2" w:rsidRDefault="001B74C2" w:rsidP="00A31978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0D9B87" w14:textId="27385809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i/>
          <w:iCs/>
          <w:sz w:val="28"/>
          <w:szCs w:val="28"/>
        </w:rPr>
        <w:t>Диагностический эта</w:t>
      </w:r>
      <w:r w:rsidR="00A31978">
        <w:rPr>
          <w:rFonts w:ascii="Times New Roman" w:hAnsi="Times New Roman" w:cs="Times New Roman"/>
          <w:i/>
          <w:iCs/>
          <w:sz w:val="28"/>
          <w:szCs w:val="28"/>
        </w:rPr>
        <w:t xml:space="preserve">п – </w:t>
      </w:r>
      <w:r w:rsidR="00A31978" w:rsidRPr="00A31978">
        <w:rPr>
          <w:rFonts w:ascii="Times New Roman" w:hAnsi="Times New Roman" w:cs="Times New Roman"/>
          <w:sz w:val="28"/>
          <w:szCs w:val="28"/>
        </w:rPr>
        <w:t>п</w:t>
      </w:r>
      <w:r w:rsidRPr="00A31978">
        <w:rPr>
          <w:rFonts w:ascii="Times New Roman" w:hAnsi="Times New Roman" w:cs="Times New Roman"/>
          <w:sz w:val="28"/>
          <w:szCs w:val="28"/>
        </w:rPr>
        <w:t>олучение данных о состоянии речевой деятельности ребёнка; в ходе логопедического обследования рассматриваются следующие показатели: сформированность артикуляционной моторики, звукопроизношения, фонематического восприятия, звуко-слоговой структуры слова, словообразования, грамматического строя речи, связной речи; даётся логопедическое заключение;</w:t>
      </w:r>
    </w:p>
    <w:p w14:paraId="1727A814" w14:textId="77777777" w:rsidR="001B74C2" w:rsidRDefault="001B74C2" w:rsidP="00A31978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14604A" w14:textId="120CFBE1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i/>
          <w:iCs/>
          <w:sz w:val="28"/>
          <w:szCs w:val="28"/>
        </w:rPr>
        <w:t>Аналитико-оценочный этап</w:t>
      </w:r>
      <w:r w:rsidRPr="00A31978">
        <w:rPr>
          <w:rFonts w:ascii="Times New Roman" w:hAnsi="Times New Roman" w:cs="Times New Roman"/>
          <w:sz w:val="28"/>
          <w:szCs w:val="28"/>
        </w:rPr>
        <w:t xml:space="preserve"> –</w:t>
      </w:r>
      <w:r w:rsidR="00A31978">
        <w:rPr>
          <w:rFonts w:ascii="Times New Roman" w:hAnsi="Times New Roman" w:cs="Times New Roman"/>
          <w:sz w:val="28"/>
          <w:szCs w:val="28"/>
        </w:rPr>
        <w:t xml:space="preserve"> </w:t>
      </w:r>
      <w:r w:rsidRPr="00A31978">
        <w:rPr>
          <w:rFonts w:ascii="Times New Roman" w:hAnsi="Times New Roman" w:cs="Times New Roman"/>
          <w:sz w:val="28"/>
          <w:szCs w:val="28"/>
        </w:rPr>
        <w:t>после логопедического обследования планируется коррекционно-развивающая работа с ребёнком.</w:t>
      </w:r>
    </w:p>
    <w:p w14:paraId="13B2C2D5" w14:textId="77777777" w:rsidR="001B74C2" w:rsidRDefault="001B74C2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E779C" w14:textId="4957F95B" w:rsidR="001B74C2" w:rsidRDefault="004A7C90" w:rsidP="001B74C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 xml:space="preserve">Определение состояния речевого развития детей старшего дошкольного возраста (старшая и подготовительная к школе группы) проводится учителем-логопедом </w:t>
      </w:r>
      <w:r w:rsidR="001B74C2">
        <w:rPr>
          <w:rFonts w:ascii="Times New Roman" w:hAnsi="Times New Roman" w:cs="Times New Roman"/>
          <w:sz w:val="28"/>
          <w:szCs w:val="28"/>
        </w:rPr>
        <w:br/>
      </w:r>
      <w:r w:rsidRPr="00A31978">
        <w:rPr>
          <w:rFonts w:ascii="Times New Roman" w:hAnsi="Times New Roman" w:cs="Times New Roman"/>
          <w:sz w:val="28"/>
          <w:szCs w:val="28"/>
        </w:rPr>
        <w:t xml:space="preserve">в начале учебного года, с 1 по 15 сентября. Диагностика проводится индивидуально с каждым ребёнком. Полученные результаты вносятся </w:t>
      </w:r>
      <w:r w:rsidR="001B74C2">
        <w:rPr>
          <w:rFonts w:ascii="Times New Roman" w:hAnsi="Times New Roman" w:cs="Times New Roman"/>
          <w:sz w:val="28"/>
          <w:szCs w:val="28"/>
        </w:rPr>
        <w:br/>
      </w:r>
      <w:r w:rsidRPr="00A31978">
        <w:rPr>
          <w:rFonts w:ascii="Times New Roman" w:hAnsi="Times New Roman" w:cs="Times New Roman"/>
          <w:sz w:val="28"/>
          <w:szCs w:val="28"/>
        </w:rPr>
        <w:t>в</w:t>
      </w:r>
      <w:r w:rsidR="001B74C2">
        <w:rPr>
          <w:rFonts w:ascii="Times New Roman" w:hAnsi="Times New Roman" w:cs="Times New Roman"/>
          <w:sz w:val="28"/>
          <w:szCs w:val="28"/>
        </w:rPr>
        <w:t xml:space="preserve"> </w:t>
      </w:r>
      <w:r w:rsidRPr="00A31978">
        <w:rPr>
          <w:rFonts w:ascii="Times New Roman" w:hAnsi="Times New Roman" w:cs="Times New Roman"/>
          <w:sz w:val="28"/>
          <w:szCs w:val="28"/>
        </w:rPr>
        <w:t xml:space="preserve">Речевую карту дошкольника. Заполнение речевых карт заканчивается к концу сентября. </w:t>
      </w:r>
    </w:p>
    <w:p w14:paraId="3100BECD" w14:textId="4B50F9DD" w:rsidR="001B74C2" w:rsidRPr="00A31978" w:rsidRDefault="004A7C90" w:rsidP="001B74C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 xml:space="preserve">Полученные данные диагностики учитель-логопед использует для дальнейшего планирования коррекционно-развивающей работы и составления планов индивидуальной работы (индивидуальные образовательные маршруты) с детьми с ОВЗ; для корректировки образовательных задач с учетом достижений ребёнка в освоении образовательной программы ДОУ. Учитель-логопед оказывает </w:t>
      </w:r>
      <w:r w:rsidRPr="00A31978">
        <w:rPr>
          <w:rFonts w:ascii="Times New Roman" w:hAnsi="Times New Roman" w:cs="Times New Roman"/>
          <w:sz w:val="28"/>
          <w:szCs w:val="28"/>
        </w:rPr>
        <w:lastRenderedPageBreak/>
        <w:t>логопедическую помощь воспитанникам ДОУ, имеющим нарушения звукопроизношения, фонетические нарушения и трудности в освоении образовательной программы ДОУ.</w:t>
      </w:r>
    </w:p>
    <w:p w14:paraId="0FFEF892" w14:textId="008FA432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>Диагностический инструментарий для обследования:</w:t>
      </w:r>
    </w:p>
    <w:p w14:paraId="6E41667E" w14:textId="77777777" w:rsidR="004A7C90" w:rsidRPr="00A31978" w:rsidRDefault="004A7C90" w:rsidP="00A3197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>Коноваленко В. В., Коноваленко С. В. Экспресс-обследование звукопроизношения у детей дошкольного и младшего школьного возраста - М. : Гном-Пресс, 2000</w:t>
      </w:r>
    </w:p>
    <w:p w14:paraId="5E05D9B8" w14:textId="77777777" w:rsidR="004A7C90" w:rsidRPr="00A31978" w:rsidRDefault="004A7C90" w:rsidP="00A3197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>Акименко В. М. Логопедическое обследование детей с речевыми нарушениями. Издательство: Феникс, 2016 г. -45 с.</w:t>
      </w:r>
    </w:p>
    <w:p w14:paraId="217E620E" w14:textId="32B33558" w:rsidR="004A7C90" w:rsidRPr="00A31978" w:rsidRDefault="004A7C90" w:rsidP="00A3197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>Иншакова О. Б. «Альбом для логопеда». – М.: ВЛАДОС, 2015. – 280с.</w:t>
      </w:r>
    </w:p>
    <w:p w14:paraId="08847062" w14:textId="623B80E2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78">
        <w:rPr>
          <w:rFonts w:ascii="Times New Roman" w:hAnsi="Times New Roman" w:cs="Times New Roman"/>
          <w:sz w:val="28"/>
          <w:szCs w:val="28"/>
        </w:rPr>
        <w:t>Таким образом, диагностика, это важный этап в работе учителя-логопеда. По результатам диагностики и на основании логопедического заключения в течение учебного года учитель-логопед проводит коррекционно-развивающую работу с ребёнком, учитывая возрастные, индивидуальные особенности, структуру речевого дефекта, а также его образовательные достижения.</w:t>
      </w:r>
    </w:p>
    <w:p w14:paraId="1FCC4FD8" w14:textId="77777777" w:rsidR="004A7C90" w:rsidRPr="00A31978" w:rsidRDefault="004A7C90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F7CE7" w14:textId="77777777" w:rsidR="004B60B1" w:rsidRPr="00A31978" w:rsidRDefault="004B60B1" w:rsidP="00A319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60B1" w:rsidRPr="00A3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82AEC"/>
    <w:multiLevelType w:val="hybridMultilevel"/>
    <w:tmpl w:val="BC7425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354690"/>
    <w:multiLevelType w:val="multilevel"/>
    <w:tmpl w:val="6B6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0C"/>
    <w:rsid w:val="000F43DE"/>
    <w:rsid w:val="001B74C2"/>
    <w:rsid w:val="0037580C"/>
    <w:rsid w:val="004A7C90"/>
    <w:rsid w:val="004B60B1"/>
    <w:rsid w:val="00A31978"/>
    <w:rsid w:val="00F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1C8B"/>
  <w15:chartTrackingRefBased/>
  <w15:docId w15:val="{DA5F590D-ED95-441D-85DB-B3B967E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7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7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90"/>
    <w:rPr>
      <w:color w:val="0000FF"/>
      <w:u w:val="single"/>
    </w:rPr>
  </w:style>
  <w:style w:type="paragraph" w:styleId="a5">
    <w:name w:val="No Spacing"/>
    <w:uiPriority w:val="1"/>
    <w:qFormat/>
    <w:rsid w:val="00A31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2024-05-06T12:29:00Z</dcterms:created>
  <dcterms:modified xsi:type="dcterms:W3CDTF">2024-05-06T12:29:00Z</dcterms:modified>
</cp:coreProperties>
</file>