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93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03.08.</w:t>
      </w:r>
      <w:r w:rsidR="00B1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D2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93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</w:t>
      </w:r>
      <w:r w:rsidR="001D2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07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B7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2023/2024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593982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2">
              <w:rPr>
                <w:rFonts w:ascii="Times New Roman" w:hAnsi="Times New Roman" w:cs="Times New Roman"/>
                <w:sz w:val="24"/>
                <w:szCs w:val="24"/>
              </w:rPr>
              <w:t>ВЕ-2017/2018-1689762502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593982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593982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82">
              <w:rPr>
                <w:rFonts w:ascii="Times New Roman" w:hAnsi="Times New Roman" w:cs="Times New Roman"/>
                <w:sz w:val="24"/>
                <w:szCs w:val="24"/>
              </w:rPr>
              <w:t>ВЕ-2017/2018-1688625788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593982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</w:tr>
    </w:tbl>
    <w:p w:rsidR="00E93636" w:rsidRPr="00990653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2F24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93982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2021-05-17T05:40:00Z</cp:lastPrinted>
  <dcterms:created xsi:type="dcterms:W3CDTF">2021-05-11T11:49:00Z</dcterms:created>
  <dcterms:modified xsi:type="dcterms:W3CDTF">2023-08-14T07:37:00Z</dcterms:modified>
</cp:coreProperties>
</file>