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BA" w:rsidRDefault="000154BA" w:rsidP="000154BA">
      <w:pPr>
        <w:spacing w:after="46" w:line="240" w:lineRule="auto"/>
        <w:ind w:left="10" w:right="-15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Аналитическая справка по адаптации детей к ДОУ </w:t>
      </w:r>
    </w:p>
    <w:p w:rsidR="000154BA" w:rsidRPr="000154BA" w:rsidRDefault="000154BA" w:rsidP="000154BA">
      <w:pPr>
        <w:spacing w:after="46" w:line="240" w:lineRule="auto"/>
        <w:ind w:left="10" w:right="-1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2021-2022 учебный год.</w:t>
      </w:r>
    </w:p>
    <w:p w:rsidR="000154BA" w:rsidRPr="000154BA" w:rsidRDefault="000154BA" w:rsidP="000154BA">
      <w:pPr>
        <w:spacing w:after="94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b/>
          <w:i/>
          <w:color w:val="002060"/>
          <w:sz w:val="28"/>
          <w:lang w:eastAsia="ru-RU"/>
        </w:rPr>
        <w:t xml:space="preserve"> </w:t>
      </w:r>
    </w:p>
    <w:p w:rsidR="000154BA" w:rsidRPr="000154BA" w:rsidRDefault="000154BA" w:rsidP="000154BA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2021-2022 учебном году были пять  групп с адаптацией: 2 младшие группы: «пчелки», «рыбки», «смешарики»  и  группы раннего возраста:</w:t>
      </w: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«котята», «зайчики».</w:t>
      </w:r>
    </w:p>
    <w:p w:rsidR="000154BA" w:rsidRPr="000154BA" w:rsidRDefault="000154BA" w:rsidP="000154BA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Прием детей в группу осуществлялся по индивидуальному графику, с постепенным увеличением времени пребывания ребенка в ДОУ – с 2 часов до перехода на полный день. </w:t>
      </w:r>
    </w:p>
    <w:p w:rsidR="000154BA" w:rsidRPr="000154BA" w:rsidRDefault="000154BA" w:rsidP="000154BA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протяжении всего периода адаптации для детей были созданы благоприятные условия: гибкий режим дня, соответствующая предметно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развивающая среда, учет индивиду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альных особенностей, </w:t>
      </w: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организованная игровая деятельность. </w:t>
      </w:r>
    </w:p>
    <w:p w:rsidR="000154BA" w:rsidRPr="000154BA" w:rsidRDefault="000154BA" w:rsidP="000154BA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момента поступления ребенка в группу, педагог-психолог совместно с воспитателями группы осуществляли наблюдение за протеканием периода адаптации детей к дошкольному учреждению. </w:t>
      </w:r>
    </w:p>
    <w:p w:rsidR="000154BA" w:rsidRPr="000154BA" w:rsidRDefault="000154BA" w:rsidP="000154BA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Наблюдения анализировались и фиксировались в листах адаптации, заведенных на каждого ребенка группы. Параметрами наблюдения стали следующие категории: </w:t>
      </w:r>
    </w:p>
    <w:p w:rsidR="000154BA" w:rsidRPr="000154BA" w:rsidRDefault="000154BA" w:rsidP="000154BA">
      <w:pPr>
        <w:numPr>
          <w:ilvl w:val="0"/>
          <w:numId w:val="1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эмоциональное состояние (настроение); </w:t>
      </w:r>
    </w:p>
    <w:p w:rsidR="000154BA" w:rsidRPr="000154BA" w:rsidRDefault="000154BA" w:rsidP="000154BA">
      <w:pPr>
        <w:numPr>
          <w:ilvl w:val="0"/>
          <w:numId w:val="1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аппетит во время завтрака, обеда, ужина; </w:t>
      </w:r>
    </w:p>
    <w:p w:rsidR="000154BA" w:rsidRPr="000154BA" w:rsidRDefault="000154BA" w:rsidP="000154BA">
      <w:pPr>
        <w:numPr>
          <w:ilvl w:val="0"/>
          <w:numId w:val="1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характер сна и длительность засыпания; </w:t>
      </w:r>
    </w:p>
    <w:p w:rsidR="000154BA" w:rsidRPr="000154BA" w:rsidRDefault="000154BA" w:rsidP="000154BA">
      <w:pPr>
        <w:numPr>
          <w:ilvl w:val="0"/>
          <w:numId w:val="1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проявления активности в игре, на занятиях, в речи; </w:t>
      </w:r>
    </w:p>
    <w:p w:rsidR="000154BA" w:rsidRPr="000154BA" w:rsidRDefault="000154BA" w:rsidP="000154BA">
      <w:pPr>
        <w:numPr>
          <w:ilvl w:val="0"/>
          <w:numId w:val="1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взаимоотношения с детьми; </w:t>
      </w:r>
    </w:p>
    <w:p w:rsidR="000154BA" w:rsidRPr="000154BA" w:rsidRDefault="000154BA" w:rsidP="000154BA">
      <w:pPr>
        <w:numPr>
          <w:ilvl w:val="0"/>
          <w:numId w:val="1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взаимоотношения со взрослыми. </w:t>
      </w:r>
    </w:p>
    <w:p w:rsidR="000154BA" w:rsidRPr="000154BA" w:rsidRDefault="000154BA" w:rsidP="000154BA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родителей в период адаптации организованы следующие мероприятия: индивидуальные памятки и стендовая информация по адаптации детей, консультации по организации режима дня в период адаптации, рекомендации по профилактики заболеваемости и дезадаптации, родительские собрания по возрастным особенностям детей.  </w:t>
      </w:r>
    </w:p>
    <w:p w:rsidR="000154BA" w:rsidRPr="000154BA" w:rsidRDefault="000154BA" w:rsidP="000154BA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Ежедневно родители могли получить индивидуальные консультации по любым интересующим вопросам у воспитателя, педагога – психолога и администрации ДОУ.  </w:t>
      </w:r>
    </w:p>
    <w:p w:rsidR="000154BA" w:rsidRPr="000154BA" w:rsidRDefault="000154BA" w:rsidP="000154BA">
      <w:pPr>
        <w:spacing w:after="95" w:line="269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Этапы деятельности в адаптационный период: </w:t>
      </w:r>
    </w:p>
    <w:p w:rsidR="000154BA" w:rsidRPr="000154BA" w:rsidRDefault="000154BA" w:rsidP="000154BA">
      <w:pPr>
        <w:numPr>
          <w:ilvl w:val="0"/>
          <w:numId w:val="1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Сбор информации о детях группы через беседы с родителями и анкетирование. </w:t>
      </w:r>
    </w:p>
    <w:p w:rsidR="000154BA" w:rsidRPr="000154BA" w:rsidRDefault="000154BA" w:rsidP="000154BA">
      <w:pPr>
        <w:numPr>
          <w:ilvl w:val="0"/>
          <w:numId w:val="1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Ознакомление детей с пространством группы, с другими детьми и воспитателями, с помощником воспитателя. </w:t>
      </w:r>
    </w:p>
    <w:p w:rsidR="000154BA" w:rsidRPr="000154BA" w:rsidRDefault="000154BA" w:rsidP="000154BA">
      <w:pPr>
        <w:numPr>
          <w:ilvl w:val="0"/>
          <w:numId w:val="1"/>
        </w:numPr>
        <w:spacing w:after="0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Наблюдения за реакциями детей в группе, ведение адаптационных листов. </w:t>
      </w:r>
    </w:p>
    <w:p w:rsidR="000154BA" w:rsidRPr="000154BA" w:rsidRDefault="000154BA" w:rsidP="000154BA">
      <w:pPr>
        <w:numPr>
          <w:ilvl w:val="0"/>
          <w:numId w:val="1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Определение зон особого внимания, внесение в группу любимых домашних игрушек для облегчения адаптации. </w:t>
      </w:r>
    </w:p>
    <w:p w:rsidR="000154BA" w:rsidRPr="000154BA" w:rsidRDefault="000154BA" w:rsidP="000154BA">
      <w:pPr>
        <w:numPr>
          <w:ilvl w:val="0"/>
          <w:numId w:val="1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Оценка педагогами своих действий по работе с детьми и родителями воспитанников. </w:t>
      </w:r>
    </w:p>
    <w:p w:rsidR="000154BA" w:rsidRPr="000154BA" w:rsidRDefault="000154BA" w:rsidP="000154BA">
      <w:pPr>
        <w:numPr>
          <w:ilvl w:val="0"/>
          <w:numId w:val="1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Планирование работы с детьми. </w:t>
      </w:r>
    </w:p>
    <w:p w:rsidR="000154BA" w:rsidRPr="000154BA" w:rsidRDefault="000154BA" w:rsidP="000154BA">
      <w:pPr>
        <w:spacing w:after="102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154BA" w:rsidRPr="000154BA" w:rsidRDefault="000154BA" w:rsidP="000154BA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результате проведенных мероприятий и наблюдений можно сделать выводы о процессе адаптации детей к ДОУ. </w:t>
      </w:r>
    </w:p>
    <w:p w:rsidR="000154BA" w:rsidRPr="000154BA" w:rsidRDefault="000154BA" w:rsidP="000154BA">
      <w:pPr>
        <w:spacing w:after="112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154BA" w:rsidRDefault="000154BA" w:rsidP="000154BA">
      <w:pPr>
        <w:spacing w:after="55" w:line="251" w:lineRule="auto"/>
        <w:ind w:left="-15" w:right="1060" w:firstLine="1817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Адаптация детей раннего возраста (2-3 года) </w:t>
      </w:r>
    </w:p>
    <w:p w:rsidR="000154BA" w:rsidRDefault="000154BA" w:rsidP="000154BA">
      <w:pPr>
        <w:spacing w:after="55" w:line="251" w:lineRule="auto"/>
        <w:ind w:left="-15" w:right="1060" w:firstLine="1817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Группа «Котята»</w:t>
      </w:r>
    </w:p>
    <w:p w:rsidR="000154BA" w:rsidRDefault="000154BA" w:rsidP="000154BA">
      <w:pPr>
        <w:spacing w:after="0" w:line="240" w:lineRule="auto"/>
        <w:ind w:left="7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154BA" w:rsidRDefault="000154BA" w:rsidP="000154BA">
      <w:pPr>
        <w:spacing w:after="0" w:line="240" w:lineRule="auto"/>
        <w:ind w:left="7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3525880">
            <wp:extent cx="5499100" cy="3213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6CB" w:rsidRDefault="005B56CB" w:rsidP="000154BA">
      <w:pPr>
        <w:spacing w:after="0" w:line="240" w:lineRule="auto"/>
        <w:ind w:left="71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154BA" w:rsidRPr="000154BA" w:rsidRDefault="005B56CB" w:rsidP="005B56CB">
      <w:pPr>
        <w:spacing w:after="55" w:line="251" w:lineRule="auto"/>
        <w:ind w:right="10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 детей – 17 детей</w:t>
      </w: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0154BA" w:rsidRPr="000154BA" w:rsidRDefault="000154BA" w:rsidP="000154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Легкая степень- 11 детей (65%)</w:t>
      </w:r>
    </w:p>
    <w:p w:rsidR="000154BA" w:rsidRPr="000154BA" w:rsidRDefault="000154BA" w:rsidP="000154BA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Средняя степень-5 детей (29%)</w:t>
      </w:r>
    </w:p>
    <w:p w:rsidR="000154BA" w:rsidRDefault="000154BA" w:rsidP="000154B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Тяжелая степень- 1 (6%) </w:t>
      </w:r>
    </w:p>
    <w:p w:rsidR="002A5CDB" w:rsidRDefault="002A5CDB" w:rsidP="005B56CB">
      <w:pPr>
        <w:spacing w:after="55" w:line="251" w:lineRule="auto"/>
        <w:ind w:left="-15" w:right="1060" w:firstLine="1817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5B56CB" w:rsidRDefault="002A5CDB" w:rsidP="005B56CB">
      <w:pPr>
        <w:spacing w:after="55" w:line="251" w:lineRule="auto"/>
        <w:ind w:left="-15" w:right="1060" w:firstLine="1817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 xml:space="preserve">        </w:t>
      </w:r>
      <w:r w:rsidR="005B56CB" w:rsidRPr="002A5CD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Группа «Зайчики»</w:t>
      </w:r>
    </w:p>
    <w:p w:rsidR="002A5CDB" w:rsidRDefault="002A5CDB" w:rsidP="005B56CB">
      <w:pPr>
        <w:spacing w:after="55" w:line="251" w:lineRule="auto"/>
        <w:ind w:left="-15" w:right="1060" w:firstLine="1817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</w:pPr>
    </w:p>
    <w:p w:rsidR="002A5CDB" w:rsidRDefault="002A5CDB" w:rsidP="002A5CDB">
      <w:pPr>
        <w:spacing w:after="55" w:line="251" w:lineRule="auto"/>
        <w:ind w:left="-15" w:right="1060" w:firstLine="181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u w:val="single"/>
          <w:lang w:eastAsia="ru-RU"/>
        </w:rPr>
        <w:drawing>
          <wp:inline distT="0" distB="0" distL="0" distR="0" wp14:anchorId="3194FDFD">
            <wp:extent cx="4651413" cy="27178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222" cy="2722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5CDB" w:rsidRPr="000154BA" w:rsidRDefault="002A5CDB" w:rsidP="002A5CDB">
      <w:pPr>
        <w:spacing w:after="55" w:line="251" w:lineRule="auto"/>
        <w:ind w:right="10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Всего детей – 16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</w:t>
      </w: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A5CDB" w:rsidRPr="000154BA" w:rsidRDefault="002A5CDB" w:rsidP="002A5CD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Легкая степень- 12 детей (7</w:t>
      </w: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5%)</w:t>
      </w:r>
    </w:p>
    <w:p w:rsidR="002A5CDB" w:rsidRPr="000154BA" w:rsidRDefault="002A5CDB" w:rsidP="002A5CD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Средняя степень-5 детей (18</w:t>
      </w: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%)</w:t>
      </w:r>
    </w:p>
    <w:p w:rsidR="002A5CDB" w:rsidRDefault="002A5CDB" w:rsidP="002A5CD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Тяжелая степень- 1 (7</w:t>
      </w: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%) </w:t>
      </w:r>
    </w:p>
    <w:p w:rsidR="002A5CDB" w:rsidRPr="002A5CDB" w:rsidRDefault="002A5CDB" w:rsidP="002A5CDB">
      <w:pPr>
        <w:spacing w:after="55" w:line="251" w:lineRule="auto"/>
        <w:ind w:right="1060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</w:pPr>
    </w:p>
    <w:p w:rsidR="00E3668D" w:rsidRPr="000154BA" w:rsidRDefault="00E3668D" w:rsidP="00E3668D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наблюдений свидетельствуют об успешной адаптации детей раннего возраста к ДОУ. Дети стали лучше говорить, кушать самостоятельно, самостоятельно одеваться и раздеваться, знают элементарные навыки самообслуживания.  </w:t>
      </w:r>
    </w:p>
    <w:p w:rsidR="00E3668D" w:rsidRPr="000154BA" w:rsidRDefault="00E3668D" w:rsidP="00E3668D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Основные причины протекания адапта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ции в тяжелой форме</w:t>
      </w: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частые заболевания, неподготовленность к режиму и питанию в детском саду, сильная привязанность к родителям, отсутствие единства требований в воспитании ребенка. </w:t>
      </w:r>
    </w:p>
    <w:p w:rsidR="00E3668D" w:rsidRPr="000154BA" w:rsidRDefault="00E3668D" w:rsidP="00E3668D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родителями детей, чей адаптационный период протекал в тяжелой форме, были проведены индивидуальн</w:t>
      </w:r>
      <w:r w:rsidR="002A5CD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ые консультации, а также оформлен</w:t>
      </w:r>
      <w:bookmarkStart w:id="0" w:name="_GoBack"/>
      <w:bookmarkEnd w:id="0"/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наглядный материал на информационном стенде. </w:t>
      </w:r>
    </w:p>
    <w:p w:rsidR="00E3668D" w:rsidRPr="002A5CDB" w:rsidRDefault="00E3668D" w:rsidP="002A5CDB">
      <w:pPr>
        <w:spacing w:after="47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B56CB" w:rsidRDefault="005B56CB" w:rsidP="005B56CB">
      <w:pPr>
        <w:spacing w:after="55" w:line="251" w:lineRule="auto"/>
        <w:ind w:left="-15" w:right="1060" w:firstLine="1817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5B56CB" w:rsidRPr="005B56CB" w:rsidRDefault="005B56CB" w:rsidP="005B56CB">
      <w:pPr>
        <w:spacing w:after="55" w:line="251" w:lineRule="auto"/>
        <w:ind w:right="1060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</w:pPr>
      <w:r w:rsidRPr="005B56C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Младшие группы</w:t>
      </w:r>
    </w:p>
    <w:p w:rsidR="005B56CB" w:rsidRDefault="005B56CB" w:rsidP="005B56CB">
      <w:pPr>
        <w:spacing w:after="55" w:line="251" w:lineRule="auto"/>
        <w:ind w:left="-15" w:right="1060" w:firstLine="1817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Группа «Смешарики»</w:t>
      </w:r>
    </w:p>
    <w:p w:rsidR="005B56CB" w:rsidRDefault="005B56CB" w:rsidP="005B56CB">
      <w:pPr>
        <w:tabs>
          <w:tab w:val="left" w:pos="127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детей:21 ребенок</w:t>
      </w:r>
    </w:p>
    <w:p w:rsidR="005B56CB" w:rsidRDefault="005B56CB" w:rsidP="005B56CB">
      <w:pPr>
        <w:spacing w:after="55" w:line="251" w:lineRule="auto"/>
        <w:ind w:right="106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5B56CB" w:rsidRDefault="005B56CB" w:rsidP="005B56CB">
      <w:pPr>
        <w:spacing w:after="55" w:line="251" w:lineRule="auto"/>
        <w:ind w:right="106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lang w:eastAsia="ru-RU"/>
        </w:rPr>
        <w:lastRenderedPageBreak/>
        <w:drawing>
          <wp:inline distT="0" distB="0" distL="0" distR="0" wp14:anchorId="12864392">
            <wp:extent cx="4870450" cy="2845783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285" cy="2848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6CB" w:rsidRDefault="005B56CB" w:rsidP="005B56CB">
      <w:pPr>
        <w:spacing w:after="55" w:line="251" w:lineRule="auto"/>
        <w:ind w:right="106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5B56CB" w:rsidRDefault="005B56CB" w:rsidP="005B56CB">
      <w:pPr>
        <w:tabs>
          <w:tab w:val="left" w:pos="127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Легкая степень – 13 детей (56%)</w:t>
      </w:r>
    </w:p>
    <w:p w:rsidR="005B56CB" w:rsidRDefault="005B56CB" w:rsidP="005B56CB">
      <w:pPr>
        <w:tabs>
          <w:tab w:val="left" w:pos="127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Средняя степень – 7 детей (30%)</w:t>
      </w:r>
    </w:p>
    <w:p w:rsidR="005B56CB" w:rsidRPr="00D979E8" w:rsidRDefault="005B56CB" w:rsidP="005B56CB">
      <w:pPr>
        <w:tabs>
          <w:tab w:val="left" w:pos="1275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Тяжелая степень – 1 ребенок (4%)</w:t>
      </w:r>
    </w:p>
    <w:p w:rsidR="005B56CB" w:rsidRDefault="005B56CB" w:rsidP="005B56CB">
      <w:pPr>
        <w:spacing w:after="55" w:line="251" w:lineRule="auto"/>
        <w:ind w:right="106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5B56CB" w:rsidRDefault="005B56CB" w:rsidP="005B56CB">
      <w:pPr>
        <w:spacing w:after="55" w:line="251" w:lineRule="auto"/>
        <w:ind w:right="10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Группа «Рыбки»</w:t>
      </w:r>
    </w:p>
    <w:p w:rsidR="005B56CB" w:rsidRDefault="005B56CB" w:rsidP="005B56CB">
      <w:pPr>
        <w:spacing w:after="55" w:line="251" w:lineRule="auto"/>
        <w:ind w:right="106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8"/>
          <w:lang w:eastAsia="ru-RU"/>
        </w:rPr>
        <w:drawing>
          <wp:inline distT="0" distB="0" distL="0" distR="0" wp14:anchorId="79A33C41">
            <wp:extent cx="5403850" cy="3157446"/>
            <wp:effectExtent l="0" t="0" r="635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007" cy="3158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6CB" w:rsidRPr="00E51C12" w:rsidRDefault="005B56CB" w:rsidP="005B56C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E51C12">
        <w:rPr>
          <w:rFonts w:ascii="Times New Roman" w:hAnsi="Times New Roman" w:cs="Times New Roman"/>
          <w:b/>
          <w:sz w:val="28"/>
          <w:szCs w:val="28"/>
        </w:rPr>
        <w:t>Всего детей: 28 детей</w:t>
      </w:r>
    </w:p>
    <w:p w:rsidR="005B56CB" w:rsidRDefault="005B56CB" w:rsidP="005B56C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Легкая степень: 15 детей (57%)</w:t>
      </w:r>
    </w:p>
    <w:p w:rsidR="005B56CB" w:rsidRDefault="005B56CB" w:rsidP="005B56C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степень: 10 детей (38%)</w:t>
      </w:r>
    </w:p>
    <w:p w:rsidR="005B56CB" w:rsidRDefault="005B56CB" w:rsidP="005B56C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Тяжелая степень:1 ребенок (5%)</w:t>
      </w:r>
    </w:p>
    <w:p w:rsidR="005B56CB" w:rsidRPr="00E51C12" w:rsidRDefault="005B56CB" w:rsidP="005B56C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B56CB" w:rsidRDefault="005B56CB" w:rsidP="005B56CB">
      <w:pPr>
        <w:spacing w:after="55" w:line="251" w:lineRule="auto"/>
        <w:ind w:right="10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Группа «Пчелки»</w:t>
      </w:r>
    </w:p>
    <w:p w:rsidR="005B56CB" w:rsidRDefault="005B56CB" w:rsidP="005B56CB">
      <w:pPr>
        <w:spacing w:after="55" w:line="251" w:lineRule="auto"/>
        <w:ind w:right="1060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</w:p>
    <w:p w:rsidR="000154BA" w:rsidRDefault="005B56CB" w:rsidP="000154BA">
      <w:pPr>
        <w:spacing w:after="89" w:line="240" w:lineRule="auto"/>
        <w:ind w:right="150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lastRenderedPageBreak/>
        <w:drawing>
          <wp:inline distT="0" distB="0" distL="0" distR="0" wp14:anchorId="79DA5BE0">
            <wp:extent cx="5499100" cy="3213100"/>
            <wp:effectExtent l="0" t="0" r="635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56CB" w:rsidRPr="006752FC" w:rsidRDefault="005B56CB" w:rsidP="005B56C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6752FC">
        <w:rPr>
          <w:rFonts w:ascii="Times New Roman" w:hAnsi="Times New Roman" w:cs="Times New Roman"/>
          <w:sz w:val="28"/>
          <w:szCs w:val="28"/>
        </w:rPr>
        <w:t>Всего детей:</w:t>
      </w:r>
      <w:r>
        <w:rPr>
          <w:rFonts w:ascii="Times New Roman" w:hAnsi="Times New Roman" w:cs="Times New Roman"/>
          <w:sz w:val="28"/>
          <w:szCs w:val="28"/>
        </w:rPr>
        <w:t xml:space="preserve"> 24 ребенка</w:t>
      </w:r>
    </w:p>
    <w:p w:rsidR="005B56CB" w:rsidRPr="006752FC" w:rsidRDefault="005B56CB" w:rsidP="005B56CB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96E06">
        <w:rPr>
          <w:rFonts w:ascii="Times New Roman" w:hAnsi="Times New Roman" w:cs="Times New Roman"/>
          <w:sz w:val="28"/>
          <w:szCs w:val="28"/>
        </w:rPr>
        <w:t>Легкая степень – 15 детей (63%)</w:t>
      </w:r>
    </w:p>
    <w:p w:rsidR="005B56CB" w:rsidRDefault="005B56CB" w:rsidP="005B56C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96E06">
        <w:rPr>
          <w:rFonts w:ascii="Times New Roman" w:hAnsi="Times New Roman" w:cs="Times New Roman"/>
          <w:sz w:val="28"/>
          <w:szCs w:val="28"/>
        </w:rPr>
        <w:t xml:space="preserve">Средняя степень – 9 </w:t>
      </w:r>
      <w:r>
        <w:rPr>
          <w:rFonts w:ascii="Times New Roman" w:hAnsi="Times New Roman" w:cs="Times New Roman"/>
          <w:sz w:val="28"/>
          <w:szCs w:val="28"/>
        </w:rPr>
        <w:t>детей (37%)</w:t>
      </w:r>
    </w:p>
    <w:p w:rsidR="005B56CB" w:rsidRDefault="005B56CB" w:rsidP="005B56C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Тяжелая степень - 0</w:t>
      </w:r>
    </w:p>
    <w:p w:rsidR="005B56CB" w:rsidRDefault="005B56CB" w:rsidP="000154BA">
      <w:pPr>
        <w:spacing w:after="89" w:line="240" w:lineRule="auto"/>
        <w:ind w:right="150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B56CB" w:rsidRPr="000154BA" w:rsidRDefault="005B56CB" w:rsidP="000154BA">
      <w:pPr>
        <w:spacing w:after="89" w:line="240" w:lineRule="auto"/>
        <w:ind w:right="150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154BA" w:rsidRPr="000154BA" w:rsidRDefault="000154BA" w:rsidP="0001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154BA" w:rsidRPr="000154BA" w:rsidRDefault="000154BA" w:rsidP="000154BA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наблюдений свидетельствуют об успешной адаптации детей младшего дошкольного возраста к ДОУ. Дети быстро адаптировались к условиям ДОУ. Многие дети уже посещали детский сад (частный или другой муниципальный) поэтому адаптационный период прошел быстро. </w:t>
      </w:r>
    </w:p>
    <w:p w:rsidR="000154BA" w:rsidRPr="000154BA" w:rsidRDefault="000154BA" w:rsidP="000154BA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Родителям детей, чей адаптационный период протекал дольше других, были даны индивидуальные консультации по соблюдению режима дня дома вечером и в выходные дни. </w:t>
      </w:r>
    </w:p>
    <w:p w:rsidR="000154BA" w:rsidRPr="000154BA" w:rsidRDefault="000154BA" w:rsidP="000154BA">
      <w:pPr>
        <w:spacing w:after="11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154BA" w:rsidRPr="000154BA" w:rsidRDefault="000154BA" w:rsidP="000154BA">
      <w:pPr>
        <w:spacing w:after="55" w:line="251" w:lineRule="auto"/>
        <w:ind w:left="718" w:right="-1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Выводы:</w:t>
      </w: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154BA" w:rsidRPr="000154BA" w:rsidRDefault="000154BA" w:rsidP="000154BA">
      <w:pPr>
        <w:numPr>
          <w:ilvl w:val="0"/>
          <w:numId w:val="2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Создана эмоционально благоприятная атмосфера в группе, которая обеспечивает психологическую безопасность каждого ребенка. </w:t>
      </w:r>
    </w:p>
    <w:p w:rsidR="000154BA" w:rsidRPr="000154BA" w:rsidRDefault="000154BA" w:rsidP="000154BA">
      <w:pPr>
        <w:numPr>
          <w:ilvl w:val="0"/>
          <w:numId w:val="2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Проведение родительских собраний на актуальные темы, размещение актуальной информации в приемной, организация индивидуальных консультаций по запросу родителей. </w:t>
      </w:r>
    </w:p>
    <w:p w:rsidR="000154BA" w:rsidRPr="000154BA" w:rsidRDefault="000154BA" w:rsidP="000154BA">
      <w:pPr>
        <w:numPr>
          <w:ilvl w:val="0"/>
          <w:numId w:val="2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Доверие воспитателям, как детьми, так и родителями воспитанников. </w:t>
      </w:r>
    </w:p>
    <w:p w:rsidR="000154BA" w:rsidRPr="000154BA" w:rsidRDefault="000154BA" w:rsidP="000154BA">
      <w:pPr>
        <w:numPr>
          <w:ilvl w:val="0"/>
          <w:numId w:val="2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Удовлетворение потребности в физическом, интеллектуальном и эстетическом развитии. </w:t>
      </w:r>
    </w:p>
    <w:p w:rsidR="000154BA" w:rsidRPr="000154BA" w:rsidRDefault="000154BA" w:rsidP="000154BA">
      <w:pPr>
        <w:numPr>
          <w:ilvl w:val="0"/>
          <w:numId w:val="2"/>
        </w:numPr>
        <w:spacing w:after="95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Систематический учет воспитателями возрастной специфики. </w:t>
      </w:r>
    </w:p>
    <w:p w:rsidR="000154BA" w:rsidRPr="000154BA" w:rsidRDefault="000154BA" w:rsidP="000154BA">
      <w:pPr>
        <w:numPr>
          <w:ilvl w:val="0"/>
          <w:numId w:val="2"/>
        </w:numPr>
        <w:spacing w:after="0" w:line="269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Выделение в группе зон: игровая с учетом гендерного подхода, уголок природы, место уединения, дидактический стол, спортивный и сенсорный уголок, игрушки- каталки для двигательной деятельности. </w:t>
      </w:r>
    </w:p>
    <w:p w:rsidR="000154BA" w:rsidRPr="000154BA" w:rsidRDefault="000154BA" w:rsidP="000154BA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Результаты течения адаптации свидетельствуют об успешном психолого-педагогическом сопровождении детей раннего и младшего дошкольного возраста. </w:t>
      </w:r>
    </w:p>
    <w:p w:rsidR="000154BA" w:rsidRPr="000154BA" w:rsidRDefault="000154BA" w:rsidP="000154BA">
      <w:pPr>
        <w:spacing w:after="95" w:line="269" w:lineRule="auto"/>
        <w:ind w:left="-15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благодаря совместным скоординированным усилиям педагогического коллектива детского сада адаптация детей прошла относительно благополучно. </w:t>
      </w:r>
    </w:p>
    <w:p w:rsidR="000154BA" w:rsidRPr="000154BA" w:rsidRDefault="000154BA" w:rsidP="0001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154BA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0E7A3E" w:rsidRDefault="000E7A3E"/>
    <w:sectPr w:rsidR="000E7A3E">
      <w:pgSz w:w="11906" w:h="16838"/>
      <w:pgMar w:top="1193" w:right="842" w:bottom="1317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E2B" w:rsidRDefault="00CD3E2B" w:rsidP="005B56CB">
      <w:pPr>
        <w:spacing w:after="0" w:line="240" w:lineRule="auto"/>
      </w:pPr>
      <w:r>
        <w:separator/>
      </w:r>
    </w:p>
  </w:endnote>
  <w:endnote w:type="continuationSeparator" w:id="0">
    <w:p w:rsidR="00CD3E2B" w:rsidRDefault="00CD3E2B" w:rsidP="005B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E2B" w:rsidRDefault="00CD3E2B" w:rsidP="005B56CB">
      <w:pPr>
        <w:spacing w:after="0" w:line="240" w:lineRule="auto"/>
      </w:pPr>
      <w:r>
        <w:separator/>
      </w:r>
    </w:p>
  </w:footnote>
  <w:footnote w:type="continuationSeparator" w:id="0">
    <w:p w:rsidR="00CD3E2B" w:rsidRDefault="00CD3E2B" w:rsidP="005B5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26F1"/>
    <w:multiLevelType w:val="hybridMultilevel"/>
    <w:tmpl w:val="499425B4"/>
    <w:lvl w:ilvl="0" w:tplc="CA7C7C2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0E865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436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AE410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0A5C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F034C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2DA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3AB7A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44E62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D172E5"/>
    <w:multiLevelType w:val="hybridMultilevel"/>
    <w:tmpl w:val="1F5C8310"/>
    <w:lvl w:ilvl="0" w:tplc="6C8E22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1C21F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CCBFA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28E40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0C617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68A0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1366AE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3ECD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467C9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FF3"/>
    <w:rsid w:val="000154BA"/>
    <w:rsid w:val="000E7A3E"/>
    <w:rsid w:val="002A5CDB"/>
    <w:rsid w:val="005B56CB"/>
    <w:rsid w:val="009A7B61"/>
    <w:rsid w:val="00C55149"/>
    <w:rsid w:val="00CD3E2B"/>
    <w:rsid w:val="00E3668D"/>
    <w:rsid w:val="00E5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31215-E979-4125-B75A-B8B1F5F8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6CB"/>
  </w:style>
  <w:style w:type="paragraph" w:styleId="a5">
    <w:name w:val="footer"/>
    <w:basedOn w:val="a"/>
    <w:link w:val="a6"/>
    <w:uiPriority w:val="99"/>
    <w:unhideWhenUsed/>
    <w:rsid w:val="005B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6CB"/>
  </w:style>
  <w:style w:type="paragraph" w:styleId="a7">
    <w:name w:val="Balloon Text"/>
    <w:basedOn w:val="a"/>
    <w:link w:val="a8"/>
    <w:uiPriority w:val="99"/>
    <w:semiHidden/>
    <w:unhideWhenUsed/>
    <w:rsid w:val="00E3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66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2021-11-26T03:45:00Z</cp:lastPrinted>
  <dcterms:created xsi:type="dcterms:W3CDTF">2021-11-26T03:05:00Z</dcterms:created>
  <dcterms:modified xsi:type="dcterms:W3CDTF">2021-12-07T07:52:00Z</dcterms:modified>
</cp:coreProperties>
</file>