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32" w:rsidRPr="008C414E" w:rsidRDefault="00185332" w:rsidP="008C414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5332" w:rsidRPr="008C414E" w:rsidRDefault="00185332" w:rsidP="0018533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ПО САМООБРАЗОВАНИЮ ВОСПИТАТЕЛЯ</w:t>
      </w:r>
    </w:p>
    <w:p w:rsidR="00185332" w:rsidRPr="008C414E" w:rsidRDefault="00801895" w:rsidP="0018533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807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</w:t>
      </w:r>
      <w:r w:rsidR="00807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6E5F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</w:t>
      </w:r>
      <w:r w:rsidR="00185332" w:rsidRPr="008C4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</w:p>
    <w:p w:rsidR="00185332" w:rsidRPr="008C414E" w:rsidRDefault="006E5F41" w:rsidP="0018533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Ф.И.О. </w:t>
      </w:r>
      <w:r w:rsidR="00807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Малкиной Елены Владимировны</w:t>
      </w:r>
    </w:p>
    <w:p w:rsidR="00185332" w:rsidRPr="008C414E" w:rsidRDefault="00185332" w:rsidP="0018533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1417"/>
        <w:gridCol w:w="1418"/>
        <w:gridCol w:w="1559"/>
        <w:gridCol w:w="1843"/>
        <w:gridCol w:w="2126"/>
        <w:gridCol w:w="2126"/>
      </w:tblGrid>
      <w:tr w:rsidR="00185332" w:rsidRPr="008C414E" w:rsidTr="006E5F41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Пед. стаж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Стаж в данном учреждении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обучения на курсах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5332" w:rsidRPr="008C414E" w:rsidRDefault="00185332" w:rsidP="00185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предполагаемой аттестации</w:t>
            </w:r>
          </w:p>
        </w:tc>
      </w:tr>
      <w:tr w:rsidR="00185332" w:rsidRPr="008C414E" w:rsidTr="00807F00">
        <w:trPr>
          <w:trHeight w:val="313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F41" w:rsidRPr="00807F00" w:rsidRDefault="00807F00" w:rsidP="002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педагогический университет, специальность «Физика», квалификация «Учитель физики и информатики», 2009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332" w:rsidRPr="00807F00" w:rsidRDefault="00807F00" w:rsidP="002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332" w:rsidRPr="00807F00" w:rsidRDefault="00807F00" w:rsidP="002E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332" w:rsidRPr="00807F00" w:rsidRDefault="00807F00" w:rsidP="006E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332" w:rsidRPr="00807F00" w:rsidRDefault="00807F00" w:rsidP="006E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332" w:rsidRPr="00807F00" w:rsidRDefault="00807F00" w:rsidP="006E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332" w:rsidRPr="00807F00" w:rsidRDefault="00807F00" w:rsidP="006E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Процедура аттестации назначена на 01.11.21</w:t>
            </w:r>
          </w:p>
        </w:tc>
      </w:tr>
    </w:tbl>
    <w:p w:rsidR="006E5F41" w:rsidRDefault="006E5F41" w:rsidP="008C414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5332" w:rsidRPr="008C414E" w:rsidRDefault="00185332" w:rsidP="008C414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ТЕМА: </w:t>
      </w:r>
      <w:r w:rsidR="00801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ТЕАТРАЛИЗОВАННАЯ ИГРА </w:t>
      </w:r>
      <w:r w:rsidR="00BE4A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ДОУ КАК СРЕДСТВО </w:t>
      </w:r>
      <w:r w:rsidR="00801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УСПЕШНОЙ СОЦИАЛИЗАЦИИ </w:t>
      </w:r>
      <w:r w:rsidR="00E304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РЕБЕНКА И </w:t>
      </w:r>
      <w:r w:rsidR="00D340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РАЗВИТИЯ </w:t>
      </w:r>
      <w:r w:rsidR="00801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ЕГО ТВОРЧЕСКОГО</w:t>
      </w:r>
      <w:r w:rsidR="00D340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ПОТЕНЦИАЛА</w:t>
      </w:r>
      <w:r w:rsidR="00801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85332" w:rsidRPr="008C414E" w:rsidRDefault="00807F00" w:rsidP="008C414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озрастная группа: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5-6</w:t>
      </w:r>
      <w:r w:rsidR="00E30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:rsidR="00185332" w:rsidRPr="008C414E" w:rsidRDefault="00185332" w:rsidP="0018533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C4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Начало работы над 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темой: сентябрь 20</w:t>
      </w:r>
      <w:r w:rsidR="00807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E30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185332" w:rsidRPr="008C414E" w:rsidRDefault="00185332" w:rsidP="0018533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Предполагаемая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дата окончания работы: май 20</w:t>
      </w:r>
      <w:r w:rsidR="00807F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E30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185332" w:rsidRPr="008C414E" w:rsidRDefault="00185332" w:rsidP="001853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8C41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Социализация и </w:t>
      </w:r>
      <w:r w:rsidR="005B4C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среднего</w:t>
      </w:r>
      <w:r w:rsidR="00CA5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дошкольного возраста в ходе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театрализованной деятельности.</w:t>
      </w:r>
      <w:r w:rsidR="00587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5332" w:rsidRDefault="00185332" w:rsidP="001853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="006E5F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A58BA" w:rsidRDefault="007A5D45" w:rsidP="00807F00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теории по проблемам 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социализации</w:t>
      </w:r>
      <w:r w:rsidR="00801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их решению в ходе театрализованной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осуществления системно-структурного подхода в развитии целостной личности ребенка.</w:t>
      </w:r>
    </w:p>
    <w:p w:rsidR="007A5D45" w:rsidRDefault="007A5D45" w:rsidP="00807F00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 инновационных форм организа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 театрализованной игры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внедрение их в </w:t>
      </w:r>
      <w:r w:rsidR="00F11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практическую деятельность детей.</w:t>
      </w:r>
    </w:p>
    <w:p w:rsidR="00F11033" w:rsidRDefault="00F11033" w:rsidP="00807F00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индивидуально-дифференцированного подхода к детям в про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цессе игровой и театрализованной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деятельности.</w:t>
      </w:r>
    </w:p>
    <w:p w:rsidR="00F11033" w:rsidRDefault="003D6A2E" w:rsidP="00807F00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</w:t>
      </w:r>
      <w:r w:rsidR="00F11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предметно-развивающей среды,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включая театральный уголок, </w:t>
      </w:r>
      <w:r w:rsidR="00F11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способствующей развитию творческих способностей детей.</w:t>
      </w:r>
    </w:p>
    <w:p w:rsidR="00F11033" w:rsidRDefault="00F11033" w:rsidP="00807F00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Изыскание возможности сист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емного подхода к творческому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развитию детей 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их социализации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условиях взаимодействия ДОУ с семьями воспитанников.</w:t>
      </w:r>
    </w:p>
    <w:p w:rsidR="006E5F41" w:rsidRDefault="00F11033" w:rsidP="00807F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в ходе практической деятельности влияния 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различных </w:t>
      </w:r>
      <w:r w:rsidRPr="00F11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 </w:t>
      </w:r>
      <w:r w:rsidR="003D6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театрализованной и </w:t>
      </w:r>
      <w:r w:rsidRPr="00F11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художественно-продуктивной деятельности на развитие творческого потенциала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E5F4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55269" w:rsidRPr="008C414E" w:rsidRDefault="00B55269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ЛИЧНЫЙ ПЕРСПЕКТИВНЫЙ ПЛАН</w:t>
      </w:r>
    </w:p>
    <w:p w:rsidR="00B55269" w:rsidRPr="008C414E" w:rsidRDefault="007517E6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САМООБРАЗОВАНИЮ НА 20</w:t>
      </w:r>
      <w:r w:rsidR="00807F00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07F00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B55269" w:rsidRPr="008C414E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УЧЕБНЫЙ ГОД</w:t>
      </w:r>
    </w:p>
    <w:p w:rsidR="00B55269" w:rsidRPr="008C414E" w:rsidRDefault="00B55269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итогов по </w:t>
      </w:r>
      <w:r w:rsidR="00016C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517E6">
        <w:rPr>
          <w:rFonts w:ascii="Times New Roman" w:eastAsia="Times New Roman" w:hAnsi="Times New Roman" w:cs="Times New Roman"/>
          <w:sz w:val="24"/>
          <w:szCs w:val="24"/>
        </w:rPr>
        <w:t>еме самообразования – май 20</w:t>
      </w:r>
      <w:r w:rsidR="00807F0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16C5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55269" w:rsidRDefault="00B55269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sz w:val="24"/>
          <w:szCs w:val="24"/>
        </w:rPr>
        <w:t>Форма и место подведения ит</w:t>
      </w:r>
      <w:r w:rsidR="00016C54">
        <w:rPr>
          <w:rFonts w:ascii="Times New Roman" w:eastAsia="Times New Roman" w:hAnsi="Times New Roman" w:cs="Times New Roman"/>
          <w:sz w:val="24"/>
          <w:szCs w:val="24"/>
        </w:rPr>
        <w:t>огов – аналитический отчет на Совете педагогов</w:t>
      </w:r>
    </w:p>
    <w:p w:rsidR="006E5F41" w:rsidRPr="008C414E" w:rsidRDefault="006E5F41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551"/>
        <w:gridCol w:w="2850"/>
        <w:gridCol w:w="4252"/>
      </w:tblGrid>
      <w:tr w:rsidR="00B55269" w:rsidRPr="008C414E" w:rsidTr="006E5F4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достижения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достижений</w:t>
            </w:r>
          </w:p>
        </w:tc>
      </w:tr>
      <w:tr w:rsidR="00B27B8E" w:rsidRPr="008C414E" w:rsidTr="00F816C5"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807F00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807F00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B27B8E"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на новый учебный год.</w:t>
            </w:r>
            <w:r w:rsidR="00B27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документации группы на новый учебный год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F816C5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CA5B10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7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Подбор литературы по теме самообразования.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личной библиотекой, интернетом.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CA5B10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75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теории по теме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7E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751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еатрализованная игра в ДОУ как средство успешной социализации ребенка и развития его творческого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потенциала</w:t>
            </w:r>
            <w:r w:rsidRPr="007517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литературой по данной тематике.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269" w:rsidRPr="008C414E" w:rsidTr="006E5F4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7517E6" w:rsidP="0075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воспитателе</w:t>
            </w:r>
            <w:r w:rsidR="0065511B">
              <w:rPr>
                <w:rFonts w:ascii="Times New Roman" w:eastAsia="Times New Roman" w:hAnsi="Times New Roman" w:cs="Times New Roman"/>
                <w:sz w:val="24"/>
                <w:szCs w:val="24"/>
              </w:rPr>
              <w:t>й, применяющих инновационные</w:t>
            </w:r>
            <w:r w:rsidR="006E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6E5F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проблеме.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11B" w:rsidRPr="008C414E" w:rsidTr="00C12090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7959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модернизацией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комнаты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7517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предметно-развивающей среды в уголках группы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11B" w:rsidRPr="008C414E" w:rsidTr="00C12090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созданием авторских дидактических игр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игры по развитию речи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511B" w:rsidRPr="008C414E" w:rsidRDefault="0065511B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7CA" w:rsidRPr="008C414E" w:rsidTr="008912B7">
        <w:trPr>
          <w:trHeight w:val="5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77CA" w:rsidRPr="008C414E" w:rsidRDefault="006877CA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77CA" w:rsidRPr="008C414E" w:rsidRDefault="006877CA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театрально-музыкального уголка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77CA" w:rsidRPr="008C414E" w:rsidRDefault="006877CA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различных видов театров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77CA" w:rsidRPr="008C414E" w:rsidRDefault="006877C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269" w:rsidRPr="008C414E" w:rsidTr="006E5F4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6877CA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теории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социально-личностному развитию дошкольников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6877CA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литературой.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269" w:rsidRPr="008C414E" w:rsidTr="006E5F4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паспорта группы.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полной 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инвентаризации группы.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5B49D3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7959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для летнего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периода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5B49D3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мероприятий для летнего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периода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183A25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проблемы применения активных форм воспитания.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опыта работ коллег района.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183A25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D40A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</w:t>
            </w:r>
            <w:r w:rsidRPr="00F11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практической деятельности влияния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различных форм </w:t>
            </w:r>
            <w:r w:rsidRPr="00F11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театрализованной</w:t>
            </w:r>
            <w:r w:rsidRPr="00F11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на развитие творческого потенциала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наблюдений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C160A9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реализации плана по самообразованию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B8E" w:rsidRPr="008C414E" w:rsidTr="00C160A9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8E" w:rsidRPr="008C414E" w:rsidRDefault="00B27B8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59A4" w:rsidRDefault="007959A4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9A4" w:rsidRDefault="007959A4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9A4" w:rsidRDefault="007959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55269" w:rsidRDefault="00B55269" w:rsidP="00D5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Изучение литературы по теме</w:t>
      </w:r>
      <w:r w:rsidR="00001F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548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ТЕАТРАЛИЗОВАННАЯ ИГРА В ДОУ КАК СРЕДСТВО УСПЕШНОЙ СОЦИАЛИЗАЦИИ РЕБЕНКА И РАЗВИТИЯ ЕГО ТВОРЧЕСКОГО ПОТЕНЦИАЛА</w:t>
      </w:r>
    </w:p>
    <w:p w:rsidR="007959A4" w:rsidRPr="008C414E" w:rsidRDefault="007959A4" w:rsidP="0079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5103"/>
        <w:gridCol w:w="7087"/>
      </w:tblGrid>
      <w:tr w:rsidR="00B55269" w:rsidRPr="008C414E" w:rsidTr="007959A4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книги, статьи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аннотация, заметки</w:t>
            </w:r>
          </w:p>
        </w:tc>
      </w:tr>
      <w:tr w:rsidR="00B55269" w:rsidRPr="008C414E" w:rsidTr="007959A4">
        <w:trPr>
          <w:trHeight w:val="370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001F35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001F35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эстетического воспитания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001F35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книге раскрываются вопросы, изучаемые руководителем школы эстетического воспитания, крупным специалистом-ученым в области дошкольного образования. Наряду с работами Т.С. Комаровой в книге даны труды ее учеников</w:t>
            </w:r>
            <w:r w:rsidR="009D00EA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направленные на развитие художественно-творческих способностей у детей</w:t>
            </w:r>
          </w:p>
        </w:tc>
      </w:tr>
      <w:tr w:rsidR="00B55269" w:rsidRPr="008C414E" w:rsidTr="007959A4">
        <w:trPr>
          <w:trHeight w:val="321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F567D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Н.А.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F567D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Предметно-развивающая среда детского сада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F567D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отражена система представлений о современной предметно-развивающей и игровой среде детского сада, описаны требования к ее проектированию и организации, алгоритм создания интерактивной среды, обобщен опыт организации комплексной предметно-развивающей и пространственной среды.</w:t>
            </w:r>
          </w:p>
        </w:tc>
      </w:tr>
      <w:tr w:rsidR="00B55269" w:rsidRPr="008C414E" w:rsidTr="007959A4">
        <w:trPr>
          <w:trHeight w:val="326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F567D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F567D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 дошкольников. 2 – 5 лет.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C367E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представлена годовая программа художественно-творческого развития детей от 2 до 5 лет средствами театрализованной игры. Разнообразие представленных форм и систематизация занятий позволяет воспитателю на каждом из них стимулировать двигательную, интонационно-речевую и творческую активность детей.</w:t>
            </w:r>
          </w:p>
        </w:tc>
      </w:tr>
      <w:tr w:rsidR="00B55269" w:rsidRPr="008C414E" w:rsidTr="007959A4">
        <w:trPr>
          <w:trHeight w:val="304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C367E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Т.С.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2C367E" w:rsidRDefault="002C367E" w:rsidP="002C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«Маленький актер» для детей 5 – 7 лет. Методическое пособие.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41DCA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пособии </w:t>
            </w:r>
            <w:r w:rsidR="002C36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программа развития творческих способностей дошкольников средствами музыкально-драматического искусства. В ее основе – интеграция образовательных областей, позволяющая параллельно обогащать знания дошкольников об окружающем мире, развивать двигательную сферу и эстетические чувства.</w:t>
            </w:r>
          </w:p>
        </w:tc>
      </w:tr>
      <w:tr w:rsidR="00193C36" w:rsidRPr="008C414E" w:rsidTr="00E4261C">
        <w:trPr>
          <w:trHeight w:val="311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C36" w:rsidRPr="008C414E" w:rsidRDefault="002C367E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C36" w:rsidRPr="008C414E" w:rsidRDefault="002C367E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мышления. Работаем по сказке.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C36" w:rsidRPr="008C414E" w:rsidRDefault="002C367E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книге представлена методика развития творческого мышления дошкольников в процессе работы по сказкам (русским народным и авторским)</w:t>
            </w:r>
            <w:r w:rsidR="0058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постановки и решения проблемных и противоречивых ситуаций.</w:t>
            </w:r>
          </w:p>
        </w:tc>
      </w:tr>
      <w:tr w:rsidR="00B55269" w:rsidRPr="008C414E" w:rsidTr="007959A4">
        <w:trPr>
          <w:trHeight w:val="317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Шипицына Л.М. и др.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общения: Развитие личности ребенка, навыков общения со взрослыми и сверстниками.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от 3 до 6 лет)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книге представлена оригинальная методика обучения и развития навыков общения у детей дошкольного возраста. Особую ценность представляет собой развернутый план занятий, снабженный текстами и комментариями игр, бесед, упражнений, тематических прогулок и пр., а также комплекс методик оценки эффективности работы педагога по развитию общения у детей.</w:t>
            </w:r>
          </w:p>
        </w:tc>
      </w:tr>
      <w:tr w:rsidR="00B55269" w:rsidRPr="008C414E" w:rsidTr="007959A4">
        <w:trPr>
          <w:trHeight w:val="365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Е.О.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Добра: социализация детей 5 – 7 лет.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 представленная в книге, имеет коррекционную, развивающую и профилактическую направленности. В нее включены этические беседы, проблемные ситуации, чтение художественной литературы, беседы о настроении, инсценировки, подвижные и музыкальные игры, способствующие развитию мотивационной направленности детей на усвоение этических понятий и нравственных норм.</w:t>
            </w:r>
          </w:p>
        </w:tc>
      </w:tr>
      <w:tr w:rsidR="00B55269" w:rsidRPr="008C414E" w:rsidTr="007959A4">
        <w:trPr>
          <w:trHeight w:val="315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этики в детском саду. Планирование, игры, сказки, стихи.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861F41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включает в себя материалы, содержание которых направлено на нравственное воспитание детей 3 – 7 лет. Автор предлагает тематические дни по всем возрастным группам, сказки, стихи, ситуации нравственно-этического характера, которые помогут взрослым воспитать в детях основы нравственности и культуры поведения.</w:t>
            </w:r>
          </w:p>
        </w:tc>
      </w:tr>
      <w:tr w:rsidR="00B55269" w:rsidRPr="008C414E" w:rsidTr="007959A4">
        <w:trPr>
          <w:trHeight w:val="321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дошкольниками. Методическое пособие.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23168F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пособии представлена методика организации 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 как эффективного метода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269" w:rsidRPr="008C414E" w:rsidTr="007959A4">
        <w:trPr>
          <w:trHeight w:val="313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861F41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861F41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для детей 4 – 7 лет. Методическое пособие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861F41" w:rsidP="0080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представлены конспекты занятий для детей, посвященных теме этического воспитания ребенка, привития ему необходимых коммуникативных навыков. Материал отражает темы: «Я и моя семья», «Мир взрослых», «В среде сверстников», «Мир предметов», «Я и природа».</w:t>
            </w:r>
          </w:p>
        </w:tc>
      </w:tr>
    </w:tbl>
    <w:p w:rsidR="007959A4" w:rsidRDefault="007959A4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9A4" w:rsidRDefault="007959A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55269" w:rsidRPr="008C414E" w:rsidRDefault="00B55269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1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Практическая реализация темы по самообразованию</w:t>
      </w:r>
    </w:p>
    <w:p w:rsidR="00D5482A" w:rsidRDefault="00D5482A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ТЕАТРАЛИЗОВАННАЯ ИГРА В ДОУ КАК СРЕДСТВО УСПЕШНОЙ СОЦИАЛИЗАЦИИ РЕБЕНКА </w:t>
      </w:r>
    </w:p>
    <w:p w:rsidR="00B55269" w:rsidRDefault="00D5482A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 РАЗВИТИЯ ЕГО ТВОРЧЕСКОГО ПОТЕНЦИАЛА</w:t>
      </w:r>
    </w:p>
    <w:p w:rsidR="00712B8F" w:rsidRPr="008C414E" w:rsidRDefault="00712B8F" w:rsidP="00B5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4920"/>
        <w:gridCol w:w="5256"/>
        <w:gridCol w:w="1842"/>
      </w:tblGrid>
      <w:tr w:rsidR="00B55269" w:rsidRPr="008C414E" w:rsidTr="007959A4"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B55269" w:rsidRPr="008C414E" w:rsidRDefault="00B55269" w:rsidP="00B5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занятие,</w:t>
            </w:r>
          </w:p>
          <w:p w:rsidR="00B55269" w:rsidRPr="008C414E" w:rsidRDefault="00B55269" w:rsidP="00B5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сообщение, мастер-класс,</w:t>
            </w:r>
          </w:p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статья, проект и др.)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B55269" w:rsidRPr="008C414E" w:rsidRDefault="00B55269" w:rsidP="007959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959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районный,</w:t>
            </w:r>
            <w:r w:rsidRPr="008C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городской, окружной, всероссийский)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55269" w:rsidRPr="008C414E" w:rsidTr="007959A4">
        <w:trPr>
          <w:trHeight w:val="458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A4B4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B41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A4B4F" w:rsidP="00B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почемучек. 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A05557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A05557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BA4B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9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05557" w:rsidRPr="008C414E" w:rsidTr="00E4261C">
        <w:trPr>
          <w:trHeight w:val="716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5557" w:rsidRPr="008C414E" w:rsidRDefault="00A05557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</w:t>
            </w:r>
            <w:r w:rsidR="00BA4B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ДОУ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5557" w:rsidRPr="00BA4B4F" w:rsidRDefault="00BA4B4F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4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BA4B4F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A4B4F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5557" w:rsidRPr="008C414E" w:rsidRDefault="00A05557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5557" w:rsidRPr="008C414E" w:rsidRDefault="00BA4B4F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269" w:rsidRPr="008C414E" w:rsidTr="007959A4">
        <w:trPr>
          <w:trHeight w:val="466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9144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педагогов ДОУ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BA4B4F" w:rsidRDefault="00BA4B4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4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внутреннего мира детей младшего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BA4B4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через общение с книгой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9257B1" w:rsidP="00A05557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807F00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  <w:r w:rsidR="00D54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269" w:rsidRPr="008C414E" w:rsidTr="007959A4">
        <w:trPr>
          <w:trHeight w:val="460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3C36" w:rsidRPr="008C414E" w:rsidRDefault="00D5482A" w:rsidP="00193C36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Круглый стол с родителями</w:t>
            </w:r>
          </w:p>
          <w:p w:rsidR="00B55269" w:rsidRPr="008C414E" w:rsidRDefault="00B55269" w:rsidP="0019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193C36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художественно-эстетического воспитания в жизни и развитии ребенка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193C36" w:rsidRDefault="00D5482A" w:rsidP="00193C36">
            <w:pPr>
              <w:pStyle w:val="Default"/>
            </w:pPr>
            <w:r>
              <w:rPr>
                <w:bCs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269" w:rsidRPr="008C414E" w:rsidTr="007959A4">
        <w:trPr>
          <w:trHeight w:val="454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педагогов ДОУ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 детей играть с театральными куклами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269" w:rsidRPr="008C414E" w:rsidTr="007959A4">
        <w:trPr>
          <w:trHeight w:val="448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для педагогов ДОУ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D5482A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82A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Познавательно-речевая и эмоциональная сфера в речи педагога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269" w:rsidRPr="008C414E" w:rsidTr="007959A4">
        <w:trPr>
          <w:trHeight w:val="328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712B8F" w:rsidRPr="008C414E" w:rsidRDefault="00712B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актер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80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</w:t>
            </w:r>
            <w:r w:rsidR="00807F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269" w:rsidRPr="008C414E" w:rsidTr="007959A4">
        <w:trPr>
          <w:trHeight w:val="30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</w:p>
          <w:p w:rsidR="00712B8F" w:rsidRPr="008C414E" w:rsidRDefault="00712B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самообразования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807F00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Всероссийский, городской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D5482A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5269" w:rsidRPr="008C414E" w:rsidTr="007959A4">
        <w:trPr>
          <w:trHeight w:val="313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12B8F" w:rsidRPr="008C414E" w:rsidRDefault="00712B8F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5269" w:rsidRPr="008C414E" w:rsidRDefault="00B55269" w:rsidP="00B552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69" w:rsidRPr="008C414E" w:rsidRDefault="00B55269" w:rsidP="00B5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5269" w:rsidRPr="008C414E" w:rsidRDefault="00B55269">
      <w:pPr>
        <w:rPr>
          <w:rFonts w:ascii="Times New Roman" w:hAnsi="Times New Roman" w:cs="Times New Roman"/>
          <w:sz w:val="24"/>
          <w:szCs w:val="24"/>
        </w:rPr>
      </w:pPr>
    </w:p>
    <w:sectPr w:rsidR="00B55269" w:rsidRPr="008C414E" w:rsidSect="00B55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1426A"/>
    <w:multiLevelType w:val="hybridMultilevel"/>
    <w:tmpl w:val="ACACE74C"/>
    <w:lvl w:ilvl="0" w:tplc="1504B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5332"/>
    <w:rsid w:val="00001F35"/>
    <w:rsid w:val="00016C54"/>
    <w:rsid w:val="000B2B27"/>
    <w:rsid w:val="00185332"/>
    <w:rsid w:val="00185D57"/>
    <w:rsid w:val="00193C36"/>
    <w:rsid w:val="001D0ABE"/>
    <w:rsid w:val="0023168F"/>
    <w:rsid w:val="002C367E"/>
    <w:rsid w:val="002E4C52"/>
    <w:rsid w:val="002F567D"/>
    <w:rsid w:val="003D6A2E"/>
    <w:rsid w:val="0058302F"/>
    <w:rsid w:val="00587381"/>
    <w:rsid w:val="005B152F"/>
    <w:rsid w:val="005B4C03"/>
    <w:rsid w:val="005D40C5"/>
    <w:rsid w:val="0065511B"/>
    <w:rsid w:val="006877CA"/>
    <w:rsid w:val="00695FAC"/>
    <w:rsid w:val="006C2835"/>
    <w:rsid w:val="006E5F41"/>
    <w:rsid w:val="00712B8F"/>
    <w:rsid w:val="007517E6"/>
    <w:rsid w:val="007959A4"/>
    <w:rsid w:val="007A5D45"/>
    <w:rsid w:val="007E6149"/>
    <w:rsid w:val="00801895"/>
    <w:rsid w:val="00807F00"/>
    <w:rsid w:val="00852FD8"/>
    <w:rsid w:val="00861F41"/>
    <w:rsid w:val="008929A6"/>
    <w:rsid w:val="008C414E"/>
    <w:rsid w:val="009257B1"/>
    <w:rsid w:val="009D00EA"/>
    <w:rsid w:val="00A05557"/>
    <w:rsid w:val="00A554A5"/>
    <w:rsid w:val="00B27B8E"/>
    <w:rsid w:val="00B41DCA"/>
    <w:rsid w:val="00B55269"/>
    <w:rsid w:val="00B9144A"/>
    <w:rsid w:val="00BA4B4F"/>
    <w:rsid w:val="00BE3AB7"/>
    <w:rsid w:val="00BE4AAC"/>
    <w:rsid w:val="00C90E65"/>
    <w:rsid w:val="00C94AD2"/>
    <w:rsid w:val="00CA58BA"/>
    <w:rsid w:val="00CE4A1A"/>
    <w:rsid w:val="00D34062"/>
    <w:rsid w:val="00D40A8F"/>
    <w:rsid w:val="00D5482A"/>
    <w:rsid w:val="00D81A2F"/>
    <w:rsid w:val="00DB6DA2"/>
    <w:rsid w:val="00E304A5"/>
    <w:rsid w:val="00EB79FF"/>
    <w:rsid w:val="00F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210CF-0304-4633-8D93-58D9AFD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85332"/>
  </w:style>
  <w:style w:type="character" w:customStyle="1" w:styleId="c9">
    <w:name w:val="c9"/>
    <w:basedOn w:val="a0"/>
    <w:rsid w:val="00185332"/>
  </w:style>
  <w:style w:type="character" w:customStyle="1" w:styleId="c5">
    <w:name w:val="c5"/>
    <w:basedOn w:val="a0"/>
    <w:rsid w:val="00185332"/>
  </w:style>
  <w:style w:type="paragraph" w:customStyle="1" w:styleId="c3">
    <w:name w:val="c3"/>
    <w:basedOn w:val="a"/>
    <w:rsid w:val="0018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5332"/>
  </w:style>
  <w:style w:type="paragraph" w:customStyle="1" w:styleId="c11">
    <w:name w:val="c11"/>
    <w:basedOn w:val="a"/>
    <w:rsid w:val="00B5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55269"/>
  </w:style>
  <w:style w:type="paragraph" w:customStyle="1" w:styleId="c12">
    <w:name w:val="c12"/>
    <w:basedOn w:val="a"/>
    <w:rsid w:val="00B5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5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5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A58BA"/>
    <w:pPr>
      <w:ind w:left="720"/>
      <w:contextualSpacing/>
    </w:pPr>
  </w:style>
  <w:style w:type="paragraph" w:customStyle="1" w:styleId="Default">
    <w:name w:val="Default"/>
    <w:rsid w:val="0019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16</cp:revision>
  <dcterms:created xsi:type="dcterms:W3CDTF">2015-08-24T09:08:00Z</dcterms:created>
  <dcterms:modified xsi:type="dcterms:W3CDTF">2021-09-20T05:44:00Z</dcterms:modified>
</cp:coreProperties>
</file>